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6287" w:rsidRPr="00C056D3" w:rsidRDefault="00DE6287" w:rsidP="00DE6287">
      <w:pPr>
        <w:spacing w:after="240" w:line="240" w:lineRule="auto"/>
        <w:rPr>
          <w:rFonts w:eastAsia="Times New Roman" w:cstheme="minorHAnsi"/>
          <w:b/>
          <w:bCs/>
          <w:sz w:val="24"/>
          <w:szCs w:val="24"/>
          <w:lang w:val="en-SG" w:eastAsia="en-GB"/>
        </w:rPr>
      </w:pPr>
      <w:r w:rsidRPr="00C056D3">
        <w:rPr>
          <w:rFonts w:eastAsia="Times New Roman" w:cstheme="minorHAnsi"/>
          <w:b/>
          <w:bCs/>
          <w:sz w:val="24"/>
          <w:szCs w:val="24"/>
          <w:lang w:val="en-SG" w:eastAsia="en-GB"/>
        </w:rPr>
        <w:t>LEAD ROUNDTABLE</w:t>
      </w:r>
    </w:p>
    <w:p w:rsidR="00DE6287" w:rsidRPr="00C056D3" w:rsidRDefault="00DE6287" w:rsidP="00DE6287">
      <w:pPr>
        <w:spacing w:after="240" w:line="240" w:lineRule="auto"/>
        <w:rPr>
          <w:rFonts w:eastAsia="Times New Roman" w:cstheme="minorHAnsi"/>
          <w:sz w:val="24"/>
          <w:szCs w:val="24"/>
          <w:lang w:val="en-SG" w:eastAsia="en-GB"/>
        </w:rPr>
      </w:pPr>
      <w:r w:rsidRPr="00C056D3">
        <w:rPr>
          <w:rFonts w:eastAsia="Times New Roman" w:cstheme="minorHAnsi"/>
          <w:b/>
          <w:bCs/>
          <w:sz w:val="24"/>
          <w:szCs w:val="24"/>
          <w:lang w:val="en-SG" w:eastAsia="en-GB"/>
        </w:rPr>
        <w:t>Design a solution to turn around a declining publisher in the face of a changing market.</w:t>
      </w:r>
    </w:p>
    <w:p w:rsidR="00DE6287" w:rsidRDefault="00DE6287" w:rsidP="00DE6287">
      <w:pPr>
        <w:spacing w:after="0" w:line="240" w:lineRule="auto"/>
        <w:rPr>
          <w:rFonts w:eastAsia="Times New Roman" w:cstheme="minorHAnsi"/>
          <w:sz w:val="24"/>
          <w:szCs w:val="24"/>
          <w:lang w:val="en-SG" w:eastAsia="en-GB"/>
        </w:rPr>
      </w:pPr>
      <w:r w:rsidRPr="00C056D3">
        <w:rPr>
          <w:rFonts w:eastAsia="Times New Roman" w:cstheme="minorHAnsi"/>
          <w:sz w:val="24"/>
          <w:szCs w:val="24"/>
          <w:lang w:val="en-SG" w:eastAsia="en-GB"/>
        </w:rPr>
        <w:t>You’re the head of marketing for a niche publication specialising in global business news and financial market analysis. You’ve been facing declining profitability over the past 24 months, as subscribers increasingly turn towards free online sources for market information. This is a problem faced across the industry, as non-traditional sources of market insight and analysis are viewed to be more competitive than well-established brands, and as the pool of paying subscribers shrinks. How will you pivot your business strategy and approach to marketing to turn the situation around?</w:t>
      </w:r>
    </w:p>
    <w:p w:rsidR="00DE6287" w:rsidRDefault="00DE6287" w:rsidP="00DE6287">
      <w:pPr>
        <w:spacing w:after="0" w:line="240" w:lineRule="auto"/>
        <w:rPr>
          <w:rFonts w:eastAsia="Times New Roman" w:cstheme="minorHAnsi"/>
          <w:sz w:val="24"/>
          <w:szCs w:val="24"/>
          <w:lang w:val="en-SG" w:eastAsia="en-GB"/>
        </w:rPr>
      </w:pPr>
    </w:p>
    <w:p w:rsidR="00DE6287" w:rsidRDefault="00DE6287" w:rsidP="00DE6287">
      <w:pPr>
        <w:spacing w:after="0" w:line="240" w:lineRule="auto"/>
        <w:rPr>
          <w:rFonts w:eastAsia="Times New Roman" w:cstheme="minorHAnsi"/>
          <w:sz w:val="24"/>
          <w:szCs w:val="24"/>
          <w:lang w:val="en-SG" w:eastAsia="en-GB"/>
        </w:rPr>
      </w:pPr>
      <w:r>
        <w:rPr>
          <w:rFonts w:eastAsia="Times New Roman" w:cstheme="minorHAnsi"/>
          <w:sz w:val="24"/>
          <w:szCs w:val="24"/>
          <w:lang w:eastAsia="en-GB"/>
        </w:rPr>
        <w:t xml:space="preserve">[LEADING THE DISCUSSION: </w:t>
      </w:r>
      <w:r w:rsidRPr="00C056D3">
        <w:rPr>
          <w:rFonts w:eastAsia="Times New Roman" w:cstheme="minorHAnsi"/>
          <w:sz w:val="24"/>
          <w:szCs w:val="24"/>
          <w:lang w:eastAsia="en-GB"/>
        </w:rPr>
        <w:t>The solution might be something along the lines of: </w:t>
      </w:r>
    </w:p>
    <w:p w:rsidR="00DE6287" w:rsidRDefault="00DE6287" w:rsidP="00DE6287">
      <w:pPr>
        <w:spacing w:after="0" w:line="240" w:lineRule="auto"/>
        <w:rPr>
          <w:rFonts w:eastAsia="Times New Roman" w:cstheme="minorHAnsi"/>
          <w:sz w:val="24"/>
          <w:szCs w:val="24"/>
          <w:lang w:val="en-SG" w:eastAsia="en-GB"/>
        </w:rPr>
      </w:pPr>
    </w:p>
    <w:p w:rsidR="00DE6287" w:rsidRPr="00C056D3" w:rsidRDefault="00DE6287" w:rsidP="00DE6287">
      <w:pPr>
        <w:pStyle w:val="ListParagraph"/>
        <w:numPr>
          <w:ilvl w:val="0"/>
          <w:numId w:val="1"/>
        </w:numPr>
        <w:spacing w:after="0" w:line="240" w:lineRule="auto"/>
        <w:rPr>
          <w:rFonts w:eastAsia="Times New Roman" w:cstheme="minorHAnsi"/>
          <w:sz w:val="24"/>
          <w:szCs w:val="24"/>
          <w:lang w:val="en-SG" w:eastAsia="en-GB"/>
        </w:rPr>
      </w:pPr>
      <w:r>
        <w:rPr>
          <w:rFonts w:eastAsia="Times New Roman" w:cstheme="minorHAnsi"/>
          <w:sz w:val="24"/>
          <w:szCs w:val="24"/>
          <w:lang w:eastAsia="en-GB"/>
        </w:rPr>
        <w:t>L</w:t>
      </w:r>
      <w:r w:rsidRPr="00C056D3">
        <w:rPr>
          <w:rFonts w:eastAsia="Times New Roman" w:cstheme="minorHAnsi"/>
          <w:sz w:val="24"/>
          <w:szCs w:val="24"/>
          <w:lang w:eastAsia="en-GB"/>
        </w:rPr>
        <w:t xml:space="preserve">arge scale research to understand what your </w:t>
      </w:r>
      <w:proofErr w:type="gramStart"/>
      <w:r w:rsidRPr="00C056D3">
        <w:rPr>
          <w:rFonts w:eastAsia="Times New Roman" w:cstheme="minorHAnsi"/>
          <w:sz w:val="24"/>
          <w:szCs w:val="24"/>
          <w:lang w:eastAsia="en-GB"/>
        </w:rPr>
        <w:t>customers</w:t>
      </w:r>
      <w:proofErr w:type="gramEnd"/>
      <w:r w:rsidRPr="00C056D3">
        <w:rPr>
          <w:rFonts w:eastAsia="Times New Roman" w:cstheme="minorHAnsi"/>
          <w:sz w:val="24"/>
          <w:szCs w:val="24"/>
          <w:lang w:eastAsia="en-GB"/>
        </w:rPr>
        <w:t xml:space="preserve"> value: what is your differentiator from free information sources? How do different sections of the subsc</w:t>
      </w:r>
      <w:r>
        <w:rPr>
          <w:rFonts w:eastAsia="Times New Roman" w:cstheme="minorHAnsi"/>
          <w:sz w:val="24"/>
          <w:szCs w:val="24"/>
          <w:lang w:eastAsia="en-GB"/>
        </w:rPr>
        <w:t>riber base consume your content?</w:t>
      </w:r>
    </w:p>
    <w:p w:rsidR="00DE6287" w:rsidRPr="00C056D3" w:rsidRDefault="00DE6287" w:rsidP="00DE6287">
      <w:pPr>
        <w:pStyle w:val="ListParagraph"/>
        <w:numPr>
          <w:ilvl w:val="0"/>
          <w:numId w:val="1"/>
        </w:numPr>
        <w:spacing w:after="0" w:line="240" w:lineRule="auto"/>
        <w:rPr>
          <w:rFonts w:eastAsia="Times New Roman" w:cstheme="minorHAnsi"/>
          <w:sz w:val="24"/>
          <w:szCs w:val="24"/>
          <w:lang w:val="en-SG" w:eastAsia="en-GB"/>
        </w:rPr>
      </w:pPr>
      <w:r w:rsidRPr="00C056D3">
        <w:rPr>
          <w:rFonts w:eastAsia="Times New Roman" w:cstheme="minorHAnsi"/>
          <w:sz w:val="24"/>
          <w:szCs w:val="24"/>
          <w:lang w:eastAsia="en-GB"/>
        </w:rPr>
        <w:t xml:space="preserve">Model and segment your customer base to understand which subscribers </w:t>
      </w:r>
      <w:r>
        <w:rPr>
          <w:rFonts w:eastAsia="Times New Roman" w:cstheme="minorHAnsi"/>
          <w:sz w:val="24"/>
          <w:szCs w:val="24"/>
          <w:lang w:eastAsia="en-GB"/>
        </w:rPr>
        <w:t xml:space="preserve">are </w:t>
      </w:r>
      <w:r w:rsidRPr="00C056D3">
        <w:rPr>
          <w:rFonts w:eastAsia="Times New Roman" w:cstheme="minorHAnsi"/>
          <w:sz w:val="24"/>
          <w:szCs w:val="24"/>
          <w:lang w:eastAsia="en-GB"/>
        </w:rPr>
        <w:t>willing to pay for extra content/advanced analysis and which s</w:t>
      </w:r>
      <w:r>
        <w:rPr>
          <w:rFonts w:eastAsia="Times New Roman" w:cstheme="minorHAnsi"/>
          <w:sz w:val="24"/>
          <w:szCs w:val="24"/>
          <w:lang w:eastAsia="en-GB"/>
        </w:rPr>
        <w:t>ubscribers are likely to lapse.</w:t>
      </w:r>
    </w:p>
    <w:p w:rsidR="00DE6287" w:rsidRPr="00C056D3" w:rsidRDefault="00DE6287" w:rsidP="00DE6287">
      <w:pPr>
        <w:pStyle w:val="ListParagraph"/>
        <w:numPr>
          <w:ilvl w:val="0"/>
          <w:numId w:val="1"/>
        </w:numPr>
        <w:spacing w:after="0" w:line="240" w:lineRule="auto"/>
        <w:rPr>
          <w:rFonts w:eastAsia="Times New Roman" w:cstheme="minorHAnsi"/>
          <w:sz w:val="24"/>
          <w:szCs w:val="24"/>
          <w:lang w:val="en-SG" w:eastAsia="en-GB"/>
        </w:rPr>
      </w:pPr>
      <w:r w:rsidRPr="00C056D3">
        <w:rPr>
          <w:rFonts w:eastAsia="Times New Roman" w:cstheme="minorHAnsi"/>
          <w:sz w:val="24"/>
          <w:szCs w:val="24"/>
          <w:lang w:eastAsia="en-GB"/>
        </w:rPr>
        <w:t>Give c</w:t>
      </w:r>
      <w:r>
        <w:rPr>
          <w:rFonts w:eastAsia="Times New Roman" w:cstheme="minorHAnsi"/>
          <w:sz w:val="24"/>
          <w:szCs w:val="24"/>
          <w:lang w:eastAsia="en-GB"/>
        </w:rPr>
        <w:t xml:space="preserve">onsumers an experience </w:t>
      </w:r>
      <w:r w:rsidRPr="00C056D3">
        <w:rPr>
          <w:rFonts w:eastAsia="Times New Roman" w:cstheme="minorHAnsi"/>
          <w:sz w:val="24"/>
          <w:szCs w:val="24"/>
          <w:lang w:eastAsia="en-GB"/>
        </w:rPr>
        <w:t>most suitable for them: use reduced content freemium offering to compete with free online sources, and pursue an upsell to premium sections of the market</w:t>
      </w:r>
    </w:p>
    <w:p w:rsidR="00DE6287" w:rsidRPr="00C056D3" w:rsidRDefault="00DE6287" w:rsidP="00DE6287">
      <w:pPr>
        <w:pStyle w:val="ListParagraph"/>
        <w:numPr>
          <w:ilvl w:val="0"/>
          <w:numId w:val="1"/>
        </w:numPr>
        <w:spacing w:after="0" w:line="240" w:lineRule="auto"/>
        <w:rPr>
          <w:rFonts w:eastAsia="Times New Roman" w:cstheme="minorHAnsi"/>
          <w:sz w:val="24"/>
          <w:szCs w:val="24"/>
          <w:lang w:val="en-SG" w:eastAsia="en-GB"/>
        </w:rPr>
      </w:pPr>
      <w:r w:rsidRPr="00C056D3">
        <w:rPr>
          <w:rFonts w:eastAsia="Times New Roman" w:cstheme="minorHAnsi"/>
          <w:sz w:val="24"/>
          <w:szCs w:val="24"/>
          <w:lang w:eastAsia="en-GB"/>
        </w:rPr>
        <w:t>Use the insights you have gained into your subscribers to grow the pie. Social media to organically grow freemium base, and paid media to pursue premium subscribers</w:t>
      </w:r>
      <w:r>
        <w:rPr>
          <w:rFonts w:eastAsia="Times New Roman" w:cstheme="minorHAnsi"/>
          <w:sz w:val="24"/>
          <w:szCs w:val="24"/>
          <w:lang w:eastAsia="en-GB"/>
        </w:rPr>
        <w:t>]</w:t>
      </w:r>
    </w:p>
    <w:p w:rsidR="00DE6287" w:rsidRDefault="00DE6287" w:rsidP="00DE6287">
      <w:pPr>
        <w:spacing w:after="240" w:line="240" w:lineRule="auto"/>
        <w:rPr>
          <w:rFonts w:eastAsia="Times New Roman" w:cstheme="minorHAnsi"/>
          <w:sz w:val="24"/>
          <w:szCs w:val="24"/>
          <w:lang w:eastAsia="en-GB"/>
        </w:rPr>
      </w:pPr>
      <w:bookmarkStart w:id="0" w:name="_GoBack"/>
      <w:bookmarkEnd w:id="0"/>
    </w:p>
    <w:p w:rsidR="00DE6287" w:rsidRPr="00C056D3" w:rsidRDefault="00DE6287" w:rsidP="00DE6287">
      <w:pPr>
        <w:spacing w:after="240" w:line="240" w:lineRule="auto"/>
        <w:rPr>
          <w:rFonts w:eastAsia="Times New Roman" w:cstheme="minorHAnsi"/>
          <w:sz w:val="24"/>
          <w:szCs w:val="24"/>
          <w:lang w:eastAsia="en-GB"/>
        </w:rPr>
      </w:pPr>
    </w:p>
    <w:p w:rsidR="0073545D" w:rsidRDefault="0073545D"/>
    <w:sectPr w:rsidR="0073545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B453D3"/>
    <w:multiLevelType w:val="hybridMultilevel"/>
    <w:tmpl w:val="0EF084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287"/>
    <w:rsid w:val="0073545D"/>
    <w:rsid w:val="00DE62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F4BBF4-DEF0-4868-B9A6-06F1F902E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62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62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221</Words>
  <Characters>1261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markt</dc:creator>
  <cp:keywords/>
  <dc:description/>
  <cp:lastModifiedBy>markt</cp:lastModifiedBy>
  <cp:revision>1</cp:revision>
  <dcterms:created xsi:type="dcterms:W3CDTF">2016-09-30T16:32:00Z</dcterms:created>
  <dcterms:modified xsi:type="dcterms:W3CDTF">2016-09-30T16:34:00Z</dcterms:modified>
</cp:coreProperties>
</file>